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9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1417"/>
        <w:gridCol w:w="1417"/>
        <w:gridCol w:w="1680"/>
      </w:tblGrid>
      <w:tr w:rsidR="00711526" w:rsidRPr="00536693" w:rsidTr="00711526">
        <w:tc>
          <w:tcPr>
            <w:tcW w:w="4928" w:type="dxa"/>
            <w:vMerge w:val="restart"/>
          </w:tcPr>
          <w:p w:rsidR="00711526" w:rsidRDefault="00711526" w:rsidP="007115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Ресурсоснабжающая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</w:t>
            </w:r>
          </w:p>
        </w:tc>
        <w:tc>
          <w:tcPr>
            <w:tcW w:w="2834" w:type="dxa"/>
            <w:gridSpan w:val="2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Тариф для населения с НДС</w:t>
            </w:r>
          </w:p>
        </w:tc>
        <w:tc>
          <w:tcPr>
            <w:tcW w:w="1680" w:type="dxa"/>
            <w:vMerge w:val="restart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Рост, %</w:t>
            </w:r>
          </w:p>
        </w:tc>
      </w:tr>
      <w:tr w:rsidR="00711526" w:rsidRPr="00536693" w:rsidTr="00711526">
        <w:tc>
          <w:tcPr>
            <w:tcW w:w="4928" w:type="dxa"/>
            <w:vMerge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93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417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93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680" w:type="dxa"/>
            <w:vMerge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526" w:rsidRPr="00A10958" w:rsidTr="00711526">
        <w:tc>
          <w:tcPr>
            <w:tcW w:w="9442" w:type="dxa"/>
            <w:gridSpan w:val="4"/>
          </w:tcPr>
          <w:p w:rsidR="00711526" w:rsidRPr="00A10958" w:rsidRDefault="00711526" w:rsidP="007115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0958">
              <w:rPr>
                <w:rFonts w:ascii="Times New Roman" w:hAnsi="Times New Roman"/>
                <w:i/>
                <w:sz w:val="24"/>
                <w:szCs w:val="24"/>
              </w:rPr>
              <w:t xml:space="preserve">Водоснабжение, </w:t>
            </w:r>
            <w:proofErr w:type="spellStart"/>
            <w:r w:rsidRPr="00A10958">
              <w:rPr>
                <w:rFonts w:ascii="Times New Roman" w:hAnsi="Times New Roman"/>
                <w:i/>
                <w:sz w:val="24"/>
                <w:szCs w:val="24"/>
              </w:rPr>
              <w:t>руб</w:t>
            </w:r>
            <w:proofErr w:type="spellEnd"/>
            <w:r w:rsidRPr="00A10958">
              <w:rPr>
                <w:rFonts w:ascii="Times New Roman" w:hAnsi="Times New Roman"/>
                <w:i/>
                <w:sz w:val="24"/>
                <w:szCs w:val="24"/>
              </w:rPr>
              <w:t>/м3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93">
              <w:rPr>
                <w:rFonts w:ascii="Times New Roman" w:hAnsi="Times New Roman"/>
                <w:sz w:val="24"/>
                <w:szCs w:val="24"/>
              </w:rPr>
              <w:t>МУП ВКХ</w:t>
            </w:r>
          </w:p>
        </w:tc>
        <w:tc>
          <w:tcPr>
            <w:tcW w:w="1417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13,65</w:t>
            </w:r>
          </w:p>
        </w:tc>
        <w:tc>
          <w:tcPr>
            <w:tcW w:w="1417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15,42</w:t>
            </w:r>
          </w:p>
        </w:tc>
        <w:tc>
          <w:tcPr>
            <w:tcW w:w="1680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112,97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ОАО Газпром ПХГ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Похвистневское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УПХГ</w:t>
            </w:r>
          </w:p>
        </w:tc>
        <w:tc>
          <w:tcPr>
            <w:tcW w:w="1417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13,65</w:t>
            </w:r>
          </w:p>
        </w:tc>
        <w:tc>
          <w:tcPr>
            <w:tcW w:w="1417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15,39</w:t>
            </w:r>
          </w:p>
        </w:tc>
        <w:tc>
          <w:tcPr>
            <w:tcW w:w="1680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112,75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ОАО «РЖД» Куйбышевская дирекция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тепловодоснабжению</w:t>
            </w:r>
            <w:proofErr w:type="spellEnd"/>
          </w:p>
        </w:tc>
        <w:tc>
          <w:tcPr>
            <w:tcW w:w="1417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1417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24,13</w:t>
            </w:r>
          </w:p>
        </w:tc>
        <w:tc>
          <w:tcPr>
            <w:tcW w:w="1680" w:type="dxa"/>
          </w:tcPr>
          <w:p w:rsidR="00711526" w:rsidRPr="00536693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136,33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ЖКХ п.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50,15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53,05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105,78</w:t>
            </w:r>
          </w:p>
        </w:tc>
      </w:tr>
      <w:tr w:rsidR="00711526" w:rsidRPr="00A10958" w:rsidTr="00711526">
        <w:tc>
          <w:tcPr>
            <w:tcW w:w="9442" w:type="dxa"/>
            <w:gridSpan w:val="4"/>
          </w:tcPr>
          <w:p w:rsidR="00711526" w:rsidRPr="00A10958" w:rsidRDefault="00711526" w:rsidP="007115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0958">
              <w:rPr>
                <w:rFonts w:ascii="Times New Roman" w:hAnsi="Times New Roman"/>
                <w:i/>
                <w:sz w:val="24"/>
                <w:szCs w:val="24"/>
              </w:rPr>
              <w:t xml:space="preserve">Водоотведение, </w:t>
            </w:r>
            <w:proofErr w:type="spellStart"/>
            <w:r w:rsidRPr="00A10958">
              <w:rPr>
                <w:rFonts w:ascii="Times New Roman" w:hAnsi="Times New Roman"/>
                <w:i/>
                <w:sz w:val="24"/>
                <w:szCs w:val="24"/>
              </w:rPr>
              <w:t>руб</w:t>
            </w:r>
            <w:proofErr w:type="spellEnd"/>
            <w:r w:rsidRPr="00A10958">
              <w:rPr>
                <w:rFonts w:ascii="Times New Roman" w:hAnsi="Times New Roman"/>
                <w:i/>
                <w:sz w:val="24"/>
                <w:szCs w:val="24"/>
              </w:rPr>
              <w:t>/м3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93">
              <w:rPr>
                <w:rFonts w:ascii="Times New Roman" w:hAnsi="Times New Roman"/>
                <w:sz w:val="24"/>
                <w:szCs w:val="24"/>
              </w:rPr>
              <w:t>МУП ВКХ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13,17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14,63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111,09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Похвистневское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УПХГ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13,17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15,14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114,96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ОАО «РЖД» Куйбышевская дирекция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тепловодоснабжению</w:t>
            </w:r>
            <w:proofErr w:type="spellEnd"/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16,85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19,03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112,96</w:t>
            </w:r>
          </w:p>
        </w:tc>
      </w:tr>
      <w:tr w:rsidR="00711526" w:rsidRPr="00536693" w:rsidTr="00711526">
        <w:tc>
          <w:tcPr>
            <w:tcW w:w="9442" w:type="dxa"/>
            <w:gridSpan w:val="4"/>
          </w:tcPr>
          <w:p w:rsidR="00711526" w:rsidRPr="00A10958" w:rsidRDefault="00711526" w:rsidP="007115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0958">
              <w:rPr>
                <w:rFonts w:ascii="Times New Roman" w:hAnsi="Times New Roman"/>
                <w:i/>
                <w:sz w:val="24"/>
                <w:szCs w:val="24"/>
              </w:rPr>
              <w:t xml:space="preserve">Захоронение ТБО, </w:t>
            </w:r>
            <w:proofErr w:type="spellStart"/>
            <w:r w:rsidRPr="00A10958">
              <w:rPr>
                <w:rFonts w:ascii="Times New Roman" w:hAnsi="Times New Roman"/>
                <w:i/>
                <w:sz w:val="24"/>
                <w:szCs w:val="24"/>
              </w:rPr>
              <w:t>руб</w:t>
            </w:r>
            <w:proofErr w:type="spellEnd"/>
            <w:r w:rsidRPr="00A10958">
              <w:rPr>
                <w:rFonts w:ascii="Times New Roman" w:hAnsi="Times New Roman"/>
                <w:i/>
                <w:sz w:val="24"/>
                <w:szCs w:val="24"/>
              </w:rPr>
              <w:t>/м3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ПКП Реммонтаж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37,35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26,49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70,92</w:t>
            </w:r>
          </w:p>
        </w:tc>
      </w:tr>
      <w:tr w:rsidR="00711526" w:rsidRPr="00A10958" w:rsidTr="00711526">
        <w:tc>
          <w:tcPr>
            <w:tcW w:w="9442" w:type="dxa"/>
            <w:gridSpan w:val="4"/>
          </w:tcPr>
          <w:p w:rsidR="00711526" w:rsidRPr="00A10958" w:rsidRDefault="00711526" w:rsidP="007115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0958">
              <w:rPr>
                <w:rFonts w:ascii="Times New Roman" w:hAnsi="Times New Roman"/>
                <w:i/>
                <w:sz w:val="24"/>
                <w:szCs w:val="24"/>
              </w:rPr>
              <w:t xml:space="preserve">Теплоснабжение, </w:t>
            </w:r>
            <w:proofErr w:type="spellStart"/>
            <w:r w:rsidRPr="00A10958">
              <w:rPr>
                <w:rFonts w:ascii="Times New Roman" w:hAnsi="Times New Roman"/>
                <w:i/>
                <w:sz w:val="24"/>
                <w:szCs w:val="24"/>
              </w:rPr>
              <w:t>руб</w:t>
            </w:r>
            <w:proofErr w:type="spellEnd"/>
            <w:r w:rsidRPr="00A10958">
              <w:rPr>
                <w:rFonts w:ascii="Times New Roman" w:hAnsi="Times New Roman"/>
                <w:i/>
                <w:sz w:val="24"/>
                <w:szCs w:val="24"/>
              </w:rPr>
              <w:t>/Гкал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МУП Похвистневоэнерго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1117,46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1274,4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114,04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Похвистневское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УПХГ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906,24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981,76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ОАО «РЖД» Куйбышевская дирекция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тепловодоснабжению</w:t>
            </w:r>
            <w:proofErr w:type="spellEnd"/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969,96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1104,48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113,87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ЖКХ п.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1300,36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1448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111,35</w:t>
            </w:r>
          </w:p>
        </w:tc>
      </w:tr>
      <w:tr w:rsidR="00711526" w:rsidRPr="00E21691" w:rsidTr="00711526">
        <w:tc>
          <w:tcPr>
            <w:tcW w:w="9442" w:type="dxa"/>
            <w:gridSpan w:val="4"/>
          </w:tcPr>
          <w:p w:rsidR="00711526" w:rsidRPr="00E21691" w:rsidRDefault="00711526" w:rsidP="007115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21691">
              <w:rPr>
                <w:rFonts w:ascii="Times New Roman" w:hAnsi="Times New Roman"/>
                <w:i/>
                <w:sz w:val="24"/>
                <w:szCs w:val="24"/>
              </w:rPr>
              <w:t xml:space="preserve">Электроснабжение, </w:t>
            </w:r>
            <w:proofErr w:type="spellStart"/>
            <w:r w:rsidRPr="00E21691">
              <w:rPr>
                <w:rFonts w:ascii="Times New Roman" w:hAnsi="Times New Roman"/>
                <w:i/>
                <w:sz w:val="24"/>
                <w:szCs w:val="24"/>
              </w:rPr>
              <w:t>руб</w:t>
            </w:r>
            <w:proofErr w:type="spellEnd"/>
            <w:r w:rsidRPr="00E21691">
              <w:rPr>
                <w:rFonts w:ascii="Times New Roman" w:hAnsi="Times New Roman"/>
                <w:i/>
                <w:sz w:val="24"/>
                <w:szCs w:val="24"/>
              </w:rPr>
              <w:t xml:space="preserve">/кВт </w:t>
            </w:r>
            <w:proofErr w:type="gramStart"/>
            <w:r w:rsidRPr="00E21691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proofErr w:type="gramEnd"/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Городское население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2,32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2,55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население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1,62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1,78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109,88</w:t>
            </w:r>
          </w:p>
        </w:tc>
      </w:tr>
      <w:tr w:rsidR="00711526" w:rsidRPr="00536693" w:rsidTr="00711526">
        <w:tc>
          <w:tcPr>
            <w:tcW w:w="4928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 с электроплитами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1,62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1,78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109,88</w:t>
            </w:r>
          </w:p>
        </w:tc>
      </w:tr>
      <w:tr w:rsidR="00711526" w:rsidRPr="00536693" w:rsidTr="00711526">
        <w:tc>
          <w:tcPr>
            <w:tcW w:w="9442" w:type="dxa"/>
            <w:gridSpan w:val="4"/>
          </w:tcPr>
          <w:p w:rsidR="00711526" w:rsidRPr="007875CA" w:rsidRDefault="00711526" w:rsidP="007115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Газоснабжение,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/ м3 </w:t>
            </w:r>
          </w:p>
        </w:tc>
      </w:tr>
      <w:tr w:rsidR="00711526" w:rsidRPr="00536693" w:rsidTr="00711526">
        <w:tc>
          <w:tcPr>
            <w:tcW w:w="4928" w:type="dxa"/>
          </w:tcPr>
          <w:tbl>
            <w:tblPr>
              <w:tblW w:w="9045" w:type="dxa"/>
              <w:tblInd w:w="14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80"/>
              <w:gridCol w:w="1215"/>
              <w:gridCol w:w="810"/>
              <w:gridCol w:w="1215"/>
              <w:gridCol w:w="810"/>
              <w:gridCol w:w="1215"/>
            </w:tblGrid>
            <w:tr w:rsidR="00711526" w:rsidRPr="007875CA" w:rsidTr="005B0902">
              <w:trPr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Отопление    жилых    помещений     и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2398     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2554     </w:t>
                  </w:r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индивидуальных бань  по  </w:t>
                  </w:r>
                  <w:proofErr w:type="gramStart"/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утвержденным</w:t>
                  </w:r>
                  <w:proofErr w:type="gramEnd"/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нормам  потребления  при   отсутствии</w:t>
                  </w:r>
                </w:p>
              </w:tc>
            </w:tr>
            <w:tr w:rsidR="00711526" w:rsidRPr="007875CA" w:rsidTr="005B0902">
              <w:trPr>
                <w:gridAfter w:val="5"/>
                <w:wAfter w:w="5265" w:type="dxa"/>
                <w:cantSplit/>
                <w:trHeight w:val="120"/>
              </w:trPr>
              <w:tc>
                <w:tcPr>
                  <w:tcW w:w="37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прибора учета расхода газа  </w:t>
                  </w:r>
                </w:p>
              </w:tc>
            </w:tr>
          </w:tbl>
          <w:p w:rsidR="00711526" w:rsidRPr="007875CA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2,515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2,93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116,5</w:t>
            </w:r>
          </w:p>
        </w:tc>
      </w:tr>
      <w:tr w:rsidR="00711526" w:rsidRPr="00536693" w:rsidTr="00711526">
        <w:tc>
          <w:tcPr>
            <w:tcW w:w="4928" w:type="dxa"/>
          </w:tcPr>
          <w:tbl>
            <w:tblPr>
              <w:tblW w:w="9045" w:type="dxa"/>
              <w:tblInd w:w="14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10"/>
              <w:gridCol w:w="4185"/>
              <w:gridCol w:w="810"/>
              <w:gridCol w:w="1215"/>
              <w:gridCol w:w="810"/>
              <w:gridCol w:w="1215"/>
            </w:tblGrid>
            <w:tr w:rsidR="00711526" w:rsidRPr="007875CA" w:rsidTr="005B0902">
              <w:trPr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Приготовление      пищи,      горячее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5059     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5388     </w:t>
                  </w:r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водоснабжение  и  отопление   теплиц,</w:t>
                  </w:r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гаражей и других подсобных  помещений</w:t>
                  </w:r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 утвержденным  нормам  потребления</w:t>
                  </w:r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отсутствии прибора учета  расхода</w:t>
                  </w:r>
                </w:p>
              </w:tc>
            </w:tr>
            <w:tr w:rsidR="00711526" w:rsidRPr="007875CA" w:rsidTr="005B0902">
              <w:trPr>
                <w:gridAfter w:val="5"/>
                <w:wAfter w:w="8235" w:type="dxa"/>
                <w:cantSplit/>
                <w:trHeight w:val="120"/>
              </w:trPr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газа  </w:t>
                  </w:r>
                </w:p>
              </w:tc>
            </w:tr>
          </w:tbl>
          <w:p w:rsidR="00711526" w:rsidRPr="007875CA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5,306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6,19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116,7</w:t>
            </w:r>
          </w:p>
        </w:tc>
      </w:tr>
      <w:tr w:rsidR="00711526" w:rsidRPr="00536693" w:rsidTr="00711526">
        <w:tc>
          <w:tcPr>
            <w:tcW w:w="4928" w:type="dxa"/>
          </w:tcPr>
          <w:tbl>
            <w:tblPr>
              <w:tblW w:w="9045" w:type="dxa"/>
              <w:tblInd w:w="14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10"/>
              <w:gridCol w:w="1485"/>
              <w:gridCol w:w="810"/>
              <w:gridCol w:w="1215"/>
              <w:gridCol w:w="810"/>
              <w:gridCol w:w="1215"/>
            </w:tblGrid>
            <w:tr w:rsidR="00711526" w:rsidRPr="007875CA" w:rsidTr="005B0902">
              <w:trPr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Отопление  жилых  помещений,  теплиц,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2324     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2386     </w:t>
                  </w:r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гаражей, других подсобных помещений и</w:t>
                  </w:r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приготовление      пищи,      горячее</w:t>
                  </w:r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водоснабжение  при  наличии   прибора</w:t>
                  </w:r>
                </w:p>
              </w:tc>
            </w:tr>
            <w:tr w:rsidR="00711526" w:rsidRPr="007875CA" w:rsidTr="005B0902">
              <w:trPr>
                <w:gridAfter w:val="4"/>
                <w:wAfter w:w="4050" w:type="dxa"/>
                <w:cantSplit/>
                <w:trHeight w:val="120"/>
              </w:trPr>
              <w:tc>
                <w:tcPr>
                  <w:tcW w:w="4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учета  расхода  газа  независимо   </w:t>
                  </w:r>
                  <w:proofErr w:type="gramStart"/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gramEnd"/>
                </w:p>
              </w:tc>
            </w:tr>
            <w:tr w:rsidR="00711526" w:rsidRPr="007875CA" w:rsidTr="005B0902">
              <w:trPr>
                <w:gridAfter w:val="5"/>
                <w:wAfter w:w="5535" w:type="dxa"/>
                <w:cantSplit/>
                <w:trHeight w:val="120"/>
              </w:trPr>
              <w:tc>
                <w:tcPr>
                  <w:tcW w:w="35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1526" w:rsidRPr="007875CA" w:rsidRDefault="00711526" w:rsidP="00711526">
                  <w:pPr>
                    <w:pStyle w:val="ConsPlusNormal"/>
                    <w:framePr w:hSpace="180" w:wrap="around" w:vAnchor="page" w:hAnchor="margin" w:y="1965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7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места его установки       </w:t>
                  </w:r>
                </w:p>
              </w:tc>
            </w:tr>
          </w:tbl>
          <w:p w:rsidR="00711526" w:rsidRPr="007875CA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2,371</w:t>
            </w:r>
          </w:p>
        </w:tc>
        <w:tc>
          <w:tcPr>
            <w:tcW w:w="1417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2,76</w:t>
            </w:r>
          </w:p>
        </w:tc>
        <w:tc>
          <w:tcPr>
            <w:tcW w:w="1680" w:type="dxa"/>
          </w:tcPr>
          <w:p w:rsidR="00711526" w:rsidRDefault="00711526" w:rsidP="007115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116,4</w:t>
            </w:r>
          </w:p>
        </w:tc>
      </w:tr>
    </w:tbl>
    <w:p w:rsidR="00711526" w:rsidRDefault="00711526" w:rsidP="00711526">
      <w:pPr>
        <w:jc w:val="center"/>
        <w:rPr>
          <w:rFonts w:ascii="Times New Roman" w:hAnsi="Times New Roman"/>
          <w:b/>
          <w:sz w:val="28"/>
          <w:szCs w:val="28"/>
        </w:rPr>
      </w:pPr>
      <w:r w:rsidRPr="00E31812">
        <w:rPr>
          <w:rFonts w:ascii="Times New Roman" w:hAnsi="Times New Roman"/>
          <w:b/>
          <w:sz w:val="28"/>
          <w:szCs w:val="28"/>
        </w:rPr>
        <w:t xml:space="preserve">Стоимость </w:t>
      </w:r>
      <w:r>
        <w:rPr>
          <w:rFonts w:ascii="Times New Roman" w:hAnsi="Times New Roman"/>
          <w:b/>
          <w:sz w:val="28"/>
          <w:szCs w:val="28"/>
        </w:rPr>
        <w:t>коммунальных</w:t>
      </w:r>
      <w:r w:rsidRPr="00E31812">
        <w:rPr>
          <w:rFonts w:ascii="Times New Roman" w:hAnsi="Times New Roman"/>
          <w:b/>
          <w:sz w:val="28"/>
          <w:szCs w:val="28"/>
        </w:rPr>
        <w:t xml:space="preserve"> услуг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b/>
          <w:sz w:val="28"/>
          <w:szCs w:val="28"/>
        </w:rPr>
        <w:t>г.о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Похвистнево </w:t>
      </w:r>
      <w:r>
        <w:rPr>
          <w:rFonts w:ascii="Times New Roman" w:hAnsi="Times New Roman"/>
          <w:b/>
          <w:sz w:val="28"/>
          <w:szCs w:val="28"/>
        </w:rPr>
        <w:t>на 2011 год</w:t>
      </w:r>
    </w:p>
    <w:sectPr w:rsidR="00711526" w:rsidSect="00081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6B6E"/>
    <w:rsid w:val="00081ED2"/>
    <w:rsid w:val="00711526"/>
    <w:rsid w:val="009030FB"/>
    <w:rsid w:val="00B8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6B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Овсянников</cp:lastModifiedBy>
  <cp:revision>3</cp:revision>
  <dcterms:created xsi:type="dcterms:W3CDTF">2011-10-11T10:35:00Z</dcterms:created>
  <dcterms:modified xsi:type="dcterms:W3CDTF">2011-10-12T07:26:00Z</dcterms:modified>
</cp:coreProperties>
</file>